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9704F8">
        <w:rPr>
          <w:rFonts w:ascii="Times New Roman" w:hAnsi="Times New Roman" w:cs="Times New Roman"/>
          <w:color w:val="auto"/>
          <w:sz w:val="24"/>
          <w:szCs w:val="24"/>
        </w:rPr>
        <w:t>их ресурсов (кабельно-проводниковая продукция -7</w:t>
      </w:r>
      <w:r w:rsidR="00FD7FA5">
        <w:rPr>
          <w:rFonts w:ascii="Times New Roman" w:hAnsi="Times New Roman" w:cs="Times New Roman"/>
          <w:color w:val="auto"/>
          <w:sz w:val="24"/>
          <w:szCs w:val="24"/>
        </w:rPr>
        <w:t xml:space="preserve"> лотов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1A7C00">
        <w:rPr>
          <w:b/>
          <w:bCs/>
          <w:color w:val="777676"/>
          <w:sz w:val="18"/>
          <w:szCs w:val="18"/>
        </w:rPr>
        <w:t>25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1A7C00">
        <w:rPr>
          <w:b/>
          <w:bCs/>
          <w:color w:val="777676"/>
          <w:sz w:val="18"/>
          <w:szCs w:val="18"/>
        </w:rPr>
        <w:t>марта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1A7C00">
        <w:rPr>
          <w:b/>
          <w:bCs/>
          <w:color w:val="777676"/>
          <w:sz w:val="18"/>
          <w:szCs w:val="18"/>
        </w:rPr>
        <w:t>08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1A7C00">
        <w:rPr>
          <w:b/>
          <w:bCs/>
          <w:color w:val="777676"/>
          <w:sz w:val="18"/>
          <w:szCs w:val="18"/>
        </w:rPr>
        <w:t>апреля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BC52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кабельно-проводниковая продукция- 7</w:t>
            </w:r>
            <w:r w:rsidR="001A7C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лотов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043E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043E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06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BC528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BC528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Pr="00BC5289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</w:t>
            </w:r>
            <w:r w:rsidR="00B706F4" w:rsidRPr="00BC5289">
              <w:rPr>
                <w:b/>
                <w:bCs/>
                <w:sz w:val="20"/>
                <w:szCs w:val="20"/>
              </w:rPr>
              <w:t>–</w:t>
            </w:r>
            <w:r w:rsidR="00BC5289" w:rsidRPr="00BC5289">
              <w:rPr>
                <w:b/>
                <w:sz w:val="20"/>
                <w:szCs w:val="20"/>
              </w:rPr>
              <w:t>(кабель с алюминиевой жилой)</w:t>
            </w:r>
          </w:p>
          <w:p w:rsidR="00BC5289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№2</w:t>
            </w:r>
            <w:r w:rsidR="009238AE" w:rsidRPr="00BC5289">
              <w:rPr>
                <w:b/>
                <w:bCs/>
                <w:sz w:val="20"/>
                <w:szCs w:val="20"/>
              </w:rPr>
              <w:t>–</w:t>
            </w:r>
            <w:r w:rsidR="00BC5289" w:rsidRPr="00BC5289">
              <w:rPr>
                <w:b/>
                <w:sz w:val="20"/>
                <w:szCs w:val="20"/>
              </w:rPr>
              <w:t>(кабель с алюминиевой жилой, бронированный)</w:t>
            </w:r>
          </w:p>
          <w:p w:rsidR="00FD7FA5" w:rsidRPr="00BC5289" w:rsidRDefault="00FD7FA5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№3</w:t>
            </w:r>
            <w:r w:rsidR="009238AE" w:rsidRPr="00BC5289">
              <w:rPr>
                <w:b/>
                <w:bCs/>
                <w:sz w:val="20"/>
                <w:szCs w:val="20"/>
              </w:rPr>
              <w:t>–</w:t>
            </w:r>
            <w:r w:rsidR="00BC5289" w:rsidRPr="00BC5289">
              <w:rPr>
                <w:b/>
                <w:sz w:val="20"/>
                <w:szCs w:val="20"/>
              </w:rPr>
              <w:t>(кабель алюминиевый, контрольный)</w:t>
            </w:r>
          </w:p>
          <w:p w:rsidR="009D04C6" w:rsidRPr="00FD7FA5" w:rsidRDefault="009D04C6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</w:t>
            </w:r>
            <w:r w:rsidR="00FD7FA5">
              <w:rPr>
                <w:b/>
                <w:bCs/>
                <w:sz w:val="20"/>
                <w:szCs w:val="20"/>
              </w:rPr>
              <w:t>4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>
              <w:t xml:space="preserve"> </w:t>
            </w:r>
            <w:r w:rsidR="00BC5289" w:rsidRPr="00BC5289">
              <w:rPr>
                <w:b/>
                <w:sz w:val="20"/>
                <w:szCs w:val="20"/>
              </w:rPr>
              <w:t>(кабель с медной жилой)</w:t>
            </w:r>
          </w:p>
          <w:p w:rsidR="00BC5289" w:rsidRPr="00BC5289" w:rsidRDefault="00FD7FA5" w:rsidP="00FD7F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 №5</w:t>
            </w:r>
            <w:r w:rsidRPr="00BC5289">
              <w:rPr>
                <w:b/>
                <w:bCs/>
                <w:sz w:val="20"/>
                <w:szCs w:val="20"/>
              </w:rPr>
              <w:t>–</w:t>
            </w:r>
            <w:r w:rsidR="00BC5289" w:rsidRPr="00BC5289">
              <w:rPr>
                <w:b/>
                <w:sz w:val="20"/>
                <w:szCs w:val="20"/>
              </w:rPr>
              <w:t>(кабель  алюминиевый</w:t>
            </w:r>
            <w:r w:rsidR="00BC5289">
              <w:rPr>
                <w:b/>
                <w:sz w:val="20"/>
                <w:szCs w:val="20"/>
              </w:rPr>
              <w:t>,</w:t>
            </w:r>
            <w:r w:rsidR="00BC5289" w:rsidRPr="00BC5289">
              <w:rPr>
                <w:b/>
                <w:sz w:val="20"/>
                <w:szCs w:val="20"/>
              </w:rPr>
              <w:t xml:space="preserve"> силовой)</w:t>
            </w:r>
          </w:p>
          <w:p w:rsidR="00FD7FA5" w:rsidRPr="00043ED0" w:rsidRDefault="00FD7FA5" w:rsidP="00FD7FA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Лот №6– </w:t>
            </w:r>
            <w:r w:rsidR="00BC5289">
              <w:rPr>
                <w:b/>
                <w:bCs/>
                <w:sz w:val="20"/>
                <w:szCs w:val="20"/>
              </w:rPr>
              <w:t>(</w:t>
            </w:r>
            <w:r w:rsidR="00BC5289" w:rsidRPr="00BC5289">
              <w:rPr>
                <w:b/>
                <w:sz w:val="20"/>
                <w:szCs w:val="20"/>
              </w:rPr>
              <w:t>кабель  силовой и телефонный  с  медной  жилой</w:t>
            </w:r>
            <w:proofErr w:type="gramStart"/>
            <w:r w:rsidR="00BC5289">
              <w:rPr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="00BC5289">
              <w:rPr>
                <w:b/>
                <w:bCs/>
                <w:sz w:val="20"/>
                <w:szCs w:val="20"/>
              </w:rPr>
              <w:t xml:space="preserve">                                                 </w:t>
            </w:r>
            <w:r>
              <w:rPr>
                <w:b/>
                <w:bCs/>
                <w:sz w:val="20"/>
                <w:szCs w:val="20"/>
              </w:rPr>
              <w:t>Лот №7–</w:t>
            </w:r>
            <w:r w:rsidR="00043ED0" w:rsidRPr="004D5535">
              <w:rPr>
                <w:b/>
                <w:sz w:val="26"/>
                <w:szCs w:val="26"/>
              </w:rPr>
              <w:t xml:space="preserve"> </w:t>
            </w:r>
            <w:r w:rsidR="00043ED0" w:rsidRPr="00043ED0">
              <w:rPr>
                <w:b/>
                <w:sz w:val="20"/>
                <w:szCs w:val="20"/>
              </w:rPr>
              <w:t>(провод алюминиевый, стальной)</w:t>
            </w:r>
          </w:p>
          <w:p w:rsidR="001A7C00" w:rsidRPr="007D451D" w:rsidRDefault="001A7C00" w:rsidP="00FD7FA5">
            <w:pPr>
              <w:rPr>
                <w:b/>
                <w:bCs/>
                <w:sz w:val="22"/>
                <w:szCs w:val="22"/>
              </w:rPr>
            </w:pP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043ED0">
              <w:rPr>
                <w:sz w:val="20"/>
                <w:szCs w:val="20"/>
              </w:rPr>
              <w:t xml:space="preserve"> апрель</w:t>
            </w:r>
            <w:r w:rsidR="00F0632B">
              <w:rPr>
                <w:sz w:val="20"/>
                <w:szCs w:val="20"/>
              </w:rPr>
              <w:t xml:space="preserve"> </w:t>
            </w:r>
            <w:r w:rsidR="00043ED0">
              <w:rPr>
                <w:sz w:val="20"/>
                <w:szCs w:val="20"/>
              </w:rPr>
              <w:t>– июнь</w:t>
            </w:r>
            <w:r>
              <w:rPr>
                <w:sz w:val="20"/>
                <w:szCs w:val="20"/>
              </w:rPr>
              <w:t xml:space="preserve">  </w:t>
            </w:r>
            <w:r w:rsidR="00EF7649" w:rsidRPr="008553AC">
              <w:rPr>
                <w:sz w:val="20"/>
                <w:szCs w:val="20"/>
              </w:rPr>
              <w:t>201</w:t>
            </w:r>
            <w:r w:rsidR="00FD7FA5">
              <w:rPr>
                <w:sz w:val="20"/>
                <w:szCs w:val="20"/>
              </w:rPr>
              <w:t>9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 w:rsidR="006A1C0F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bookmarkStart w:id="0" w:name="_GoBack"/>
            <w:bookmarkEnd w:id="0"/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DE3" w:rsidRDefault="007A3DE3" w:rsidP="008F429D">
      <w:r>
        <w:separator/>
      </w:r>
    </w:p>
  </w:endnote>
  <w:endnote w:type="continuationSeparator" w:id="0">
    <w:p w:rsidR="007A3DE3" w:rsidRDefault="007A3DE3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DE3" w:rsidRDefault="007A3DE3" w:rsidP="008F429D">
      <w:r>
        <w:separator/>
      </w:r>
    </w:p>
  </w:footnote>
  <w:footnote w:type="continuationSeparator" w:id="0">
    <w:p w:rsidR="007A3DE3" w:rsidRDefault="007A3DE3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43ED0"/>
    <w:rsid w:val="00051C34"/>
    <w:rsid w:val="0005418C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61BE9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3DE3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06981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4F8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996"/>
    <w:rsid w:val="00BC5289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45A9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DB830-C8BC-49AA-9B30-6E4EF1A7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4533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Kuzmina, Yulia N.</cp:lastModifiedBy>
  <cp:revision>61</cp:revision>
  <cp:lastPrinted>2008-02-01T15:58:00Z</cp:lastPrinted>
  <dcterms:created xsi:type="dcterms:W3CDTF">2015-01-21T09:16:00Z</dcterms:created>
  <dcterms:modified xsi:type="dcterms:W3CDTF">2019-03-18T14:03:00Z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